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B2F9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B2F9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B2F9E">
        <w:rPr>
          <w:b/>
          <w:smallCaps/>
          <w:color w:val="6F654B" w:themeColor="text1" w:themeTint="BF"/>
        </w:rPr>
        <w:t xml:space="preserve">Nombre: </w:t>
      </w:r>
      <w:r w:rsidR="00D2454F" w:rsidRPr="001B2F9E">
        <w:rPr>
          <w:b/>
          <w:smallCaps/>
          <w:color w:val="6F654B" w:themeColor="text1" w:themeTint="BF"/>
        </w:rPr>
        <w:t xml:space="preserve"> </w:t>
      </w:r>
      <w:r w:rsidR="00B62CA0">
        <w:rPr>
          <w:b/>
          <w:smallCaps/>
          <w:color w:val="6F654B" w:themeColor="text1" w:themeTint="BF"/>
          <w:sz w:val="32"/>
          <w:szCs w:val="20"/>
        </w:rPr>
        <w:t>Juana Idalia Olvera Galindo</w:t>
      </w:r>
    </w:p>
    <w:p w:rsidR="00877DA6" w:rsidRPr="001B2F9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B2F9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1B2F9E" w:rsidRDefault="00C22E79" w:rsidP="00C22E79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B2F9E" w:rsidRDefault="003F13DE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1B2F9E">
        <w:rPr>
          <w:smallCaps/>
          <w:color w:val="6F654B" w:themeColor="text1" w:themeTint="BF"/>
        </w:rPr>
        <w:t>De</w:t>
      </w:r>
      <w:r w:rsidR="00B62CA0">
        <w:rPr>
          <w:smallCaps/>
          <w:color w:val="6F654B" w:themeColor="text1" w:themeTint="BF"/>
        </w:rPr>
        <w:t xml:space="preserve">fensor Público </w:t>
      </w:r>
      <w:r w:rsidR="009E6EE8" w:rsidRPr="001B2F9E">
        <w:rPr>
          <w:smallCaps/>
          <w:color w:val="6F654B" w:themeColor="text1" w:themeTint="BF"/>
        </w:rPr>
        <w:t xml:space="preserve">del </w:t>
      </w:r>
      <w:r w:rsidR="00445E7C" w:rsidRPr="001B2F9E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1B2F9E">
        <w:rPr>
          <w:smallCaps/>
          <w:color w:val="6F654B" w:themeColor="text1" w:themeTint="BF"/>
        </w:rPr>
        <w:t xml:space="preserve"> en </w:t>
      </w:r>
      <w:r w:rsidR="00984BA4">
        <w:rPr>
          <w:smallCaps/>
          <w:color w:val="6F654B" w:themeColor="text1" w:themeTint="BF"/>
        </w:rPr>
        <w:t>Sabinas</w:t>
      </w:r>
      <w:r w:rsidR="00445E7C" w:rsidRPr="001B2F9E">
        <w:rPr>
          <w:smallCaps/>
          <w:color w:val="6F654B" w:themeColor="text1" w:themeTint="BF"/>
        </w:rPr>
        <w:t>.</w:t>
      </w:r>
    </w:p>
    <w:bookmarkEnd w:id="0"/>
    <w:p w:rsidR="00C22E79" w:rsidRPr="001B2F9E" w:rsidRDefault="00C22E79" w:rsidP="00C22E79">
      <w:pPr>
        <w:rPr>
          <w:color w:val="6F654B" w:themeColor="text1" w:themeTint="BF"/>
        </w:rPr>
      </w:pPr>
    </w:p>
    <w:p w:rsidR="00217A87" w:rsidRPr="001B2F9E" w:rsidRDefault="00217A87" w:rsidP="00C22E79">
      <w:pPr>
        <w:rPr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>Formación Académica:</w:t>
      </w:r>
    </w:p>
    <w:p w:rsidR="001B2F9E" w:rsidRPr="001B2F9E" w:rsidRDefault="001B2F9E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1B2F9E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1B2F9E">
        <w:rPr>
          <w:smallCaps/>
          <w:color w:val="6F654B" w:themeColor="text1" w:themeTint="BF"/>
        </w:rPr>
        <w:t xml:space="preserve">erecho </w:t>
      </w:r>
      <w:r w:rsidR="00984BA4">
        <w:rPr>
          <w:smallCaps/>
          <w:color w:val="6F654B" w:themeColor="text1" w:themeTint="BF"/>
        </w:rPr>
        <w:t xml:space="preserve">y Ciencias </w:t>
      </w:r>
      <w:r w:rsidR="00B62CA0">
        <w:rPr>
          <w:smallCaps/>
          <w:color w:val="6F654B" w:themeColor="text1" w:themeTint="BF"/>
        </w:rPr>
        <w:t>Jurídic</w:t>
      </w:r>
      <w:bookmarkStart w:id="1" w:name="_GoBack"/>
      <w:bookmarkEnd w:id="1"/>
      <w:r w:rsidR="00B62CA0">
        <w:rPr>
          <w:smallCaps/>
          <w:color w:val="6F654B" w:themeColor="text1" w:themeTint="BF"/>
        </w:rPr>
        <w:t>as</w:t>
      </w:r>
      <w:r w:rsidR="00984BA4">
        <w:rPr>
          <w:smallCaps/>
          <w:color w:val="6F654B" w:themeColor="text1" w:themeTint="BF"/>
        </w:rPr>
        <w:t>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Experiencia Laboral: </w:t>
      </w:r>
    </w:p>
    <w:p w:rsidR="00984BA4" w:rsidRDefault="00B62CA0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2000-2010 Delegado distrital de la Defensoría Jurídica Integral.</w:t>
      </w:r>
    </w:p>
    <w:p w:rsidR="00B62CA0" w:rsidRDefault="00B62CA0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2010-2015 Defensor Público Penal del Instituto Estatal de Defensoría Pública.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Cursos y Diplomados: </w:t>
      </w:r>
    </w:p>
    <w:p w:rsidR="00984BA4" w:rsidRDefault="00B62CA0" w:rsidP="001B2F9E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Procedimiento abreviado en el Auditoria del Centro de Justicia de la ciudad de Monclova, Coahuila. 17 al 28 de agosto de 2015.</w:t>
      </w:r>
    </w:p>
    <w:p w:rsidR="00B62CA0" w:rsidRPr="001B2F9E" w:rsidRDefault="00B62CA0" w:rsidP="001B2F9E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Nuevo Sistema de justicia Penal en el Auditorio de la UANE de la ciudad de Sabinas, Coahuila.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744B07" w:rsidRPr="001B2F9E" w:rsidRDefault="00744B07" w:rsidP="001B2F9E">
      <w:pPr>
        <w:rPr>
          <w:b/>
          <w:smallCaps/>
          <w:color w:val="6F654B" w:themeColor="text1" w:themeTint="BF"/>
        </w:rPr>
      </w:pPr>
    </w:p>
    <w:sectPr w:rsidR="00744B07" w:rsidRPr="001B2F9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69" w:rsidRDefault="00BA0669">
      <w:pPr>
        <w:spacing w:after="0" w:line="240" w:lineRule="auto"/>
      </w:pPr>
      <w:r>
        <w:separator/>
      </w:r>
    </w:p>
  </w:endnote>
  <w:endnote w:type="continuationSeparator" w:id="0">
    <w:p w:rsidR="00BA0669" w:rsidRDefault="00BA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60A5" w:rsidRPr="00F060A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060A5" w:rsidRPr="00F060A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69" w:rsidRDefault="00BA0669">
      <w:pPr>
        <w:spacing w:after="0" w:line="240" w:lineRule="auto"/>
      </w:pPr>
      <w:r>
        <w:separator/>
      </w:r>
    </w:p>
  </w:footnote>
  <w:footnote w:type="continuationSeparator" w:id="0">
    <w:p w:rsidR="00BA0669" w:rsidRDefault="00BA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32E4B"/>
    <w:multiLevelType w:val="hybridMultilevel"/>
    <w:tmpl w:val="45F2D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118"/>
    <w:multiLevelType w:val="hybridMultilevel"/>
    <w:tmpl w:val="E8827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A28"/>
    <w:multiLevelType w:val="hybridMultilevel"/>
    <w:tmpl w:val="F89C3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60EE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46C80"/>
    <w:multiLevelType w:val="hybridMultilevel"/>
    <w:tmpl w:val="5A863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51D11"/>
    <w:multiLevelType w:val="hybridMultilevel"/>
    <w:tmpl w:val="75024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1D31"/>
    <w:multiLevelType w:val="hybridMultilevel"/>
    <w:tmpl w:val="41CA4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B7A"/>
    <w:multiLevelType w:val="hybridMultilevel"/>
    <w:tmpl w:val="09F4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0625"/>
    <w:multiLevelType w:val="hybridMultilevel"/>
    <w:tmpl w:val="EEE43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392"/>
    <w:multiLevelType w:val="hybridMultilevel"/>
    <w:tmpl w:val="9BB01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81E2F"/>
    <w:multiLevelType w:val="hybridMultilevel"/>
    <w:tmpl w:val="36C6B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71A9"/>
    <w:multiLevelType w:val="hybridMultilevel"/>
    <w:tmpl w:val="671C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6F40"/>
    <w:multiLevelType w:val="hybridMultilevel"/>
    <w:tmpl w:val="D9CE3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705FD"/>
    <w:multiLevelType w:val="hybridMultilevel"/>
    <w:tmpl w:val="E038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96752"/>
    <w:multiLevelType w:val="hybridMultilevel"/>
    <w:tmpl w:val="0EDEB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25EFF"/>
    <w:multiLevelType w:val="hybridMultilevel"/>
    <w:tmpl w:val="5DA4B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36178"/>
    <w:multiLevelType w:val="hybridMultilevel"/>
    <w:tmpl w:val="09403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4446"/>
    <w:multiLevelType w:val="hybridMultilevel"/>
    <w:tmpl w:val="006ED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56848"/>
    <w:multiLevelType w:val="hybridMultilevel"/>
    <w:tmpl w:val="9CFC0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E0B0C"/>
    <w:multiLevelType w:val="hybridMultilevel"/>
    <w:tmpl w:val="AC1C1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87F77"/>
    <w:multiLevelType w:val="hybridMultilevel"/>
    <w:tmpl w:val="8B5E0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5"/>
  </w:num>
  <w:num w:numId="4">
    <w:abstractNumId w:val="45"/>
  </w:num>
  <w:num w:numId="5">
    <w:abstractNumId w:val="17"/>
  </w:num>
  <w:num w:numId="6">
    <w:abstractNumId w:val="33"/>
  </w:num>
  <w:num w:numId="7">
    <w:abstractNumId w:val="35"/>
  </w:num>
  <w:num w:numId="8">
    <w:abstractNumId w:val="7"/>
  </w:num>
  <w:num w:numId="9">
    <w:abstractNumId w:val="27"/>
  </w:num>
  <w:num w:numId="10">
    <w:abstractNumId w:val="21"/>
  </w:num>
  <w:num w:numId="11">
    <w:abstractNumId w:val="8"/>
  </w:num>
  <w:num w:numId="12">
    <w:abstractNumId w:val="30"/>
  </w:num>
  <w:num w:numId="13">
    <w:abstractNumId w:val="28"/>
  </w:num>
  <w:num w:numId="14">
    <w:abstractNumId w:val="41"/>
  </w:num>
  <w:num w:numId="15">
    <w:abstractNumId w:val="26"/>
  </w:num>
  <w:num w:numId="16">
    <w:abstractNumId w:val="43"/>
  </w:num>
  <w:num w:numId="17">
    <w:abstractNumId w:val="6"/>
  </w:num>
  <w:num w:numId="18">
    <w:abstractNumId w:val="18"/>
  </w:num>
  <w:num w:numId="19">
    <w:abstractNumId w:val="49"/>
  </w:num>
  <w:num w:numId="20">
    <w:abstractNumId w:val="12"/>
  </w:num>
  <w:num w:numId="21">
    <w:abstractNumId w:val="42"/>
  </w:num>
  <w:num w:numId="22">
    <w:abstractNumId w:val="36"/>
  </w:num>
  <w:num w:numId="23">
    <w:abstractNumId w:val="32"/>
  </w:num>
  <w:num w:numId="24">
    <w:abstractNumId w:val="10"/>
  </w:num>
  <w:num w:numId="25">
    <w:abstractNumId w:val="4"/>
  </w:num>
  <w:num w:numId="26">
    <w:abstractNumId w:val="20"/>
  </w:num>
  <w:num w:numId="27">
    <w:abstractNumId w:val="23"/>
  </w:num>
  <w:num w:numId="28">
    <w:abstractNumId w:val="29"/>
  </w:num>
  <w:num w:numId="29">
    <w:abstractNumId w:val="13"/>
  </w:num>
  <w:num w:numId="30">
    <w:abstractNumId w:val="47"/>
  </w:num>
  <w:num w:numId="31">
    <w:abstractNumId w:val="15"/>
  </w:num>
  <w:num w:numId="32">
    <w:abstractNumId w:val="25"/>
  </w:num>
  <w:num w:numId="33">
    <w:abstractNumId w:val="37"/>
  </w:num>
  <w:num w:numId="34">
    <w:abstractNumId w:val="2"/>
  </w:num>
  <w:num w:numId="35">
    <w:abstractNumId w:val="11"/>
  </w:num>
  <w:num w:numId="36">
    <w:abstractNumId w:val="22"/>
  </w:num>
  <w:num w:numId="37">
    <w:abstractNumId w:val="14"/>
  </w:num>
  <w:num w:numId="38">
    <w:abstractNumId w:val="44"/>
  </w:num>
  <w:num w:numId="39">
    <w:abstractNumId w:val="40"/>
  </w:num>
  <w:num w:numId="40">
    <w:abstractNumId w:val="19"/>
  </w:num>
  <w:num w:numId="41">
    <w:abstractNumId w:val="3"/>
  </w:num>
  <w:num w:numId="42">
    <w:abstractNumId w:val="48"/>
  </w:num>
  <w:num w:numId="43">
    <w:abstractNumId w:val="24"/>
  </w:num>
  <w:num w:numId="44">
    <w:abstractNumId w:val="34"/>
  </w:num>
  <w:num w:numId="45">
    <w:abstractNumId w:val="9"/>
  </w:num>
  <w:num w:numId="46">
    <w:abstractNumId w:val="1"/>
  </w:num>
  <w:num w:numId="47">
    <w:abstractNumId w:val="16"/>
  </w:num>
  <w:num w:numId="48">
    <w:abstractNumId w:val="38"/>
  </w:num>
  <w:num w:numId="49">
    <w:abstractNumId w:val="39"/>
  </w:num>
  <w:num w:numId="5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57CCE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3200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4BA4"/>
    <w:rsid w:val="009871A3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5B52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6FB8"/>
    <w:rsid w:val="00B93302"/>
    <w:rsid w:val="00B970B3"/>
    <w:rsid w:val="00B976E2"/>
    <w:rsid w:val="00BA0669"/>
    <w:rsid w:val="00BA2DDC"/>
    <w:rsid w:val="00BA334B"/>
    <w:rsid w:val="00BB1327"/>
    <w:rsid w:val="00BB4AD1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3DDF5306-62C6-473E-A323-9E1EBCF3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2018-02-14T17:42:00Z</dcterms:created>
  <dcterms:modified xsi:type="dcterms:W3CDTF">2018-02-14T17:45:00Z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